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[Miejscowość], [data]</w:t>
      </w:r>
    </w:p>
    <w:p>
      <w:pPr>
        <w:pStyle w:val="BodyText"/>
      </w:pPr>
      <w:r>
        <w:t xml:space="preserve">Wnioskodawca: [—]</w:t>
      </w:r>
    </w:p>
    <w:p>
      <w:pPr>
        <w:pStyle w:val="BodyText"/>
      </w:pPr>
      <w:r>
        <w:t xml:space="preserve">Burmistrz Mieroszowa</w:t>
      </w:r>
      <w:r>
        <w:br/>
      </w:r>
      <w:r>
        <w:t xml:space="preserve">Urząd Miejski w Mieroszowie, pl. Niepodległości 1, 58-350 Mieroszów</w:t>
      </w:r>
      <w:r>
        <w:br/>
      </w:r>
      <w:r>
        <w:t xml:space="preserve">tel. 74 849 43 00 | e-mail: urzad@mieroszow.pl | ePUAP: /d0ka68mu22/skrytka</w:t>
      </w:r>
    </w:p>
    <w:p>
      <w:pPr>
        <w:pStyle w:val="BodyText"/>
      </w:pPr>
      <w:r>
        <w:t xml:space="preserve">WNIOSEK O UDOSTĘPNIENIE INFORMACJI PUBLICZNEJ</w:t>
      </w:r>
    </w:p>
    <w:p>
      <w:pPr>
        <w:pStyle w:val="BodyText"/>
      </w:pPr>
      <w:r>
        <w:t xml:space="preserve">Na podstawie art. 2 ust. 1, art. 10 ust. 1 i art. 13 ust. 1 ustawy z dnia 6 września 2001 r. o dostępie do informacji publicznej wnoszę o udostępnienie następujących informacji:</w:t>
      </w:r>
    </w:p>
    <w:p>
      <w:pPr>
        <w:pStyle w:val="Compact"/>
        <w:numPr>
          <w:ilvl w:val="0"/>
          <w:numId w:val="1001"/>
        </w:numPr>
      </w:pPr>
      <w:r>
        <w:t xml:space="preserve">Czy Burmistrz Mieroszowa wydał decyzję o czasowym odebraniu zwierząt z Zoo Łączna (Łączna 25) na podstawie art. 7 ust. 1 ustawy z dnia 21 sierpnia 1997 r. o ochronie zwierząt? Jeśli tak — proszę o kopię decyzji. Jeśli nie — proszę o wyraźne stwierdzenie, że decyzja taka nie została wydana.</w:t>
      </w:r>
    </w:p>
    <w:p>
      <w:pPr>
        <w:pStyle w:val="Compact"/>
        <w:numPr>
          <w:ilvl w:val="0"/>
          <w:numId w:val="1001"/>
        </w:numPr>
      </w:pPr>
      <w:r>
        <w:t xml:space="preserve">Czy w okresie 13–[—].10.2026 Burmistrz otrzymał zawiadomienie o odebraniu zwierząt w trybie interwencyjnym (art. 7 ust. 3 u.o.z.) od policjanta, strażnika gminnego lub upoważnionego przedstawiciela organizacji społecznej? Jeśli tak — od kogo, kiedy, jakiej treści; proszę o kopie. Jeśli nie — proszę o stwierdzenie, że zawiadomienia nie było.</w:t>
      </w:r>
    </w:p>
    <w:p>
      <w:pPr>
        <w:pStyle w:val="Compact"/>
        <w:numPr>
          <w:ilvl w:val="0"/>
          <w:numId w:val="1001"/>
        </w:numPr>
      </w:pPr>
      <w:r>
        <w:t xml:space="preserve">Czy w okresie 1.08–16.10.2026 do Urzędu wpłynęły jakiekolwiek pisma, wnioski lub zawiadomienia organizacji społecznych, Policji, prokuratury, GDOŚ/RDOŚ lub Inspekcji Weterynaryjnej dotyczące Zoo Łączna? Proszę o wykaz (data, nadawca, przedmiot) i kopie.</w:t>
      </w:r>
    </w:p>
    <w:p>
      <w:pPr>
        <w:pStyle w:val="Compact"/>
        <w:numPr>
          <w:ilvl w:val="0"/>
          <w:numId w:val="1001"/>
        </w:numPr>
      </w:pPr>
      <w:r>
        <w:t xml:space="preserve">Czy Gmina Mieroszów ma zawartą umowę na zapewnienie opieki zwierzętom odebranym w trybie art. 7 u.o.z. i czy w październiku 2026 r. poniosła jakiekolwiek koszty związane ze zwierzętami z Zoo Łączna?</w:t>
      </w:r>
    </w:p>
    <w:p>
      <w:pPr>
        <w:pStyle w:val="Compact"/>
        <w:numPr>
          <w:ilvl w:val="0"/>
          <w:numId w:val="1001"/>
        </w:numPr>
      </w:pPr>
      <w:r>
        <w:t xml:space="preserve">Protokół lub notatka z posiedzenia Gminnego Zespołu Zarządzania Kryzysowego w sprawie Zoo Łączna z dnia [14/15].10.2026.</w:t>
      </w:r>
    </w:p>
    <w:p>
      <w:pPr>
        <w:pStyle w:val="FirstParagraph"/>
      </w:pPr>
      <w:r>
        <w:t xml:space="preserve">Forma: elektroniczna, na adres [—]. Termin: 14 dni. Odmowa wymaga decyzji (art. 16 u.d.i.p.).</w:t>
      </w:r>
    </w:p>
    <w:p>
      <w:pPr>
        <w:pStyle w:val="BodyText"/>
      </w:pPr>
      <w:r>
        <w:t xml:space="preserve">[podpis]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2026-10-16T18:46:34Z</dcterms:created>
  <dcterms:modified xsi:type="dcterms:W3CDTF">2026-10-16T18:46:34Z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